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Rødt stiller til årets valgkamp med et program som - utover noen få mangler - stiller sterkt på studentvelferdsspørsmål.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Partiprogrammet går absolutt lengst for sikre en studiestøtte som alle kan leve av som fulltidsstudenter. Rødt går inn for 2,5 G i studiestøtte, at studiestipendet skal utgjøre 60 % av studiestøtten - og også utdanning skal bidra til pensjonspoeng. Partiet er på denne fronten klart det rauseste overfor studentene. En studiestøtte på 2,5 G ville i seg selv bedre forholdene for studerende foreldre mer enn andre partiers foreldresatsninger, men Rødt legger også opp til å videre øke studiestøtten til foreldre i tillegg til andre ikke-økonomiske tiltak. Det eneste en kunne ønsket bedre på økonomifronten er en tydelig politikk på dagpenger - det sosialistiske partiet er ikke blant partiprogrammene med tydelig politikk for studerendes dagpengerettigheter.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Også når det kommer til studentboliger setter partiet sine ambisjoner høyere enn studentbevegelsens minstekrav. Partiet går inn for å bygge hele 5000 nye studentboliger årlig, i tillegg til å jobbe for at kommunene bedre tilrettelegger for studentsamskipnadenes byggeprosjekter. Til tross for de høye ambisjonene mangler partiet allikevel dessverre konkret politikk for å støtte rehabilitering av eksisterende bygg.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Partiet går inn for å styrke det psykiske helsevernet, og et eget tilbud om psykisk helsehjelp for studenter uavhengig av studiestedet. Tannhelsetjenester ønsker Rødt offentlig finansiert.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Partiet har programfestet at de vil “jobbe mot innføring av studieavgift”, som vi tolker å også forplikte partiet til å motarbeide en gradvis innføring ved å først bryte gratisprinsippet for internasjonale studenter.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  <w:t xml:space="preserve">Partiets klimapolitikk anses som god av Naturvernforbundet - og studenter som ønsker å leve mer miljøvennlig i hverdagen ville lettere fått til dette med programpunktet om gratis månedskort til unge og studenter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For studenter som gjennom koronaperioden har levd under de trangeste forhold, kommer Rødts program med forførende politikk. 2,5 G i studiestøtte med 60 % i stipend, 5000 studenthus årlig og tommel opp på det meste annet vi har evaluert partiene etter - dog med noen få unntak. Det er nok til å hindre full pott, men ikke nok til å hindre at Rødt står igjen med et program som lover sterk studentpolitikk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